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227"/>
        <w:gridCol w:w="1701"/>
        <w:gridCol w:w="1176"/>
        <w:gridCol w:w="3324"/>
        <w:gridCol w:w="2304"/>
        <w:gridCol w:w="3118"/>
      </w:tblGrid>
      <w:tr w:rsidR="00567483" w:rsidRPr="00567483" w:rsidTr="00567483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97613" w:rsidRPr="00567483" w:rsidRDefault="00C97613" w:rsidP="00E63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7613" w:rsidRPr="00567483" w:rsidRDefault="00567483" w:rsidP="00567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Exerce</w:t>
            </w:r>
            <w:r w:rsidR="00C97613"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Atividade incompatível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C97613" w:rsidRPr="00567483" w:rsidRDefault="00C97613" w:rsidP="00567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>Exerc</w:t>
            </w:r>
            <w:r w:rsidR="0056748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Magistério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C97613" w:rsidRPr="00567483" w:rsidRDefault="00C97613" w:rsidP="00E63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C97613" w:rsidRPr="00567483" w:rsidRDefault="00C97613" w:rsidP="00E63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97613" w:rsidRPr="00567483" w:rsidRDefault="00C97613" w:rsidP="00E63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</w:tr>
      <w:tr w:rsidR="00567483" w:rsidRPr="00567483" w:rsidTr="00567483">
        <w:tc>
          <w:tcPr>
            <w:tcW w:w="3227" w:type="dxa"/>
          </w:tcPr>
          <w:p w:rsidR="00C97613" w:rsidRPr="00567483" w:rsidRDefault="00C97613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DS32 - Hilton Queiroz </w:t>
            </w:r>
          </w:p>
        </w:tc>
        <w:tc>
          <w:tcPr>
            <w:tcW w:w="1701" w:type="dxa"/>
          </w:tcPr>
          <w:p w:rsidR="00C97613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C97613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C97613" w:rsidRPr="00567483" w:rsidRDefault="00C97613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97613" w:rsidRPr="00567483" w:rsidRDefault="00C97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97613" w:rsidRPr="00567483" w:rsidRDefault="00C97613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DS34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I’talo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Mendes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Universidade de Brasília - UnB</w:t>
            </w:r>
          </w:p>
        </w:tc>
        <w:tc>
          <w:tcPr>
            <w:tcW w:w="2304" w:type="dxa"/>
          </w:tcPr>
          <w:p w:rsidR="00E638EC" w:rsidRPr="00567483" w:rsidRDefault="00E638EC" w:rsidP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Teoria Geral do Processo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Turma A -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Seg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qua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/10h às </w:t>
            </w:r>
            <w:proofErr w:type="gram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  <w:proofErr w:type="gram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Turma B -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Seg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qua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/20:50 às 22:40</w:t>
            </w: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DS40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João Batista Moreira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DS25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Jirair Aram Meguerian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C" w:rsidRPr="00567483" w:rsidTr="00567483">
        <w:trPr>
          <w:trHeight w:val="97"/>
        </w:trPr>
        <w:tc>
          <w:tcPr>
            <w:tcW w:w="3227" w:type="dxa"/>
            <w:vMerge w:val="restart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DS28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67483" w:rsidRPr="00567483">
              <w:rPr>
                <w:rFonts w:ascii="Times New Roman" w:hAnsi="Times New Roman" w:cs="Times New Roman"/>
                <w:sz w:val="20"/>
                <w:szCs w:val="20"/>
              </w:rPr>
              <w:t>Olindo Menezes</w:t>
            </w:r>
          </w:p>
        </w:tc>
        <w:tc>
          <w:tcPr>
            <w:tcW w:w="1701" w:type="dxa"/>
            <w:vMerge w:val="restart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  <w:vMerge w:val="restart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3324" w:type="dxa"/>
            <w:vMerge w:val="restart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Universidade de Brasília - UnB</w:t>
            </w:r>
          </w:p>
        </w:tc>
        <w:tc>
          <w:tcPr>
            <w:tcW w:w="2304" w:type="dxa"/>
          </w:tcPr>
          <w:p w:rsidR="00E638EC" w:rsidRPr="00567483" w:rsidRDefault="00E638EC" w:rsidP="0081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Direito das Obrigações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Ter e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qui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/08h às 10h</w:t>
            </w:r>
          </w:p>
        </w:tc>
      </w:tr>
      <w:tr w:rsidR="00E638EC" w:rsidRPr="00567483" w:rsidTr="00567483">
        <w:trPr>
          <w:trHeight w:val="96"/>
        </w:trPr>
        <w:tc>
          <w:tcPr>
            <w:tcW w:w="3227" w:type="dxa"/>
            <w:vMerge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 w:rsidP="00AE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Direito dos Contratos 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Ter e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qui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  <w:proofErr w:type="gram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às 22:30</w:t>
            </w: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DS29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Mário César Ribeiro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DS31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Cândido Ribeiro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DS33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Carlos Moreira Alves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DS36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José Amilcar Machado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DS38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Daniel Paes Ribeiro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C" w:rsidRPr="00567483" w:rsidTr="00567483">
        <w:trPr>
          <w:trHeight w:val="97"/>
        </w:trPr>
        <w:tc>
          <w:tcPr>
            <w:tcW w:w="3227" w:type="dxa"/>
            <w:vMerge w:val="restart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DS41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Souza Prudente</w:t>
            </w:r>
          </w:p>
        </w:tc>
        <w:tc>
          <w:tcPr>
            <w:tcW w:w="1701" w:type="dxa"/>
            <w:vMerge w:val="restart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  <w:vMerge w:val="restart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3324" w:type="dxa"/>
            <w:vMerge w:val="restart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Universidade Católica de Brasília</w:t>
            </w:r>
          </w:p>
        </w:tc>
        <w:tc>
          <w:tcPr>
            <w:tcW w:w="2304" w:type="dxa"/>
          </w:tcPr>
          <w:p w:rsidR="00E638EC" w:rsidRPr="00567483" w:rsidRDefault="00E638EC" w:rsidP="00C50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Direito Processual Civil III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Seg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qui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/8h às </w:t>
            </w:r>
            <w:proofErr w:type="gram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</w:tr>
      <w:tr w:rsidR="00E638EC" w:rsidRPr="00567483" w:rsidTr="00567483">
        <w:trPr>
          <w:trHeight w:val="96"/>
        </w:trPr>
        <w:tc>
          <w:tcPr>
            <w:tcW w:w="3227" w:type="dxa"/>
            <w:vMerge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 w:rsidP="00C9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Direito Ambiental e Sustentabilidade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Sexta-feira/19h às 23h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br/>
              <w:t>Sábado/8h às 12h</w:t>
            </w: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DS46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Maria do Carmo Cardoso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DS48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Neuza Alves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DS49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Francisco de Assis Betti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DS51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Ângela Catão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C9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DS52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- Mônica Sifuentes 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DS53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Kassio Marques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DS54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Néviton Guedes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DS55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Novély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Vilanova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DS56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Ney Bello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Universidade de Brasília - UnB</w:t>
            </w:r>
          </w:p>
        </w:tc>
        <w:tc>
          <w:tcPr>
            <w:tcW w:w="2304" w:type="dxa"/>
          </w:tcPr>
          <w:p w:rsidR="00E638EC" w:rsidRPr="00567483" w:rsidRDefault="00E638EC" w:rsidP="009F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Direito Processual Penal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Seg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qua</w:t>
            </w:r>
            <w:proofErr w:type="spell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  <w:proofErr w:type="gramEnd"/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 às 22:30</w:t>
            </w: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DS58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Marcos Augusto de Sousa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DS59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João Luiz de Sousa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DS60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Gilda Sigmaringa Seixas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DS61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Jamil de Jesus Oliveira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DS62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Hercules Fajoses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DS63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Carlos Pires Brandão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3324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Universidade Federal do Piauí - UFPI</w:t>
            </w:r>
          </w:p>
        </w:tc>
        <w:tc>
          <w:tcPr>
            <w:tcW w:w="2304" w:type="dxa"/>
          </w:tcPr>
          <w:p w:rsidR="00E638EC" w:rsidRPr="00567483" w:rsidRDefault="00E638EC" w:rsidP="00254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Hermenêutica Jurídica</w:t>
            </w: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Sexta-feira/14h às 18h e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19h às 22h</w:t>
            </w:r>
          </w:p>
        </w:tc>
      </w:tr>
      <w:tr w:rsidR="00567483" w:rsidRPr="00567483" w:rsidTr="00567483">
        <w:tc>
          <w:tcPr>
            <w:tcW w:w="3227" w:type="dxa"/>
          </w:tcPr>
          <w:p w:rsidR="00E638EC" w:rsidRPr="00567483" w:rsidRDefault="00E638EC" w:rsidP="0029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 xml:space="preserve">DS64 </w:t>
            </w: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- Francisco Neves da Cunha</w:t>
            </w:r>
          </w:p>
        </w:tc>
        <w:tc>
          <w:tcPr>
            <w:tcW w:w="1701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176" w:type="dxa"/>
          </w:tcPr>
          <w:p w:rsidR="00E638EC" w:rsidRPr="00567483" w:rsidRDefault="00E638EC" w:rsidP="00E63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83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332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8EC" w:rsidRPr="00567483" w:rsidRDefault="00E63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638EC" w:rsidRPr="00567483" w:rsidRDefault="00E638EC" w:rsidP="0056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11F" w:rsidRPr="00567483" w:rsidRDefault="00DD0DBA">
      <w:pPr>
        <w:rPr>
          <w:rFonts w:ascii="Times New Roman" w:hAnsi="Times New Roman" w:cs="Times New Roman"/>
          <w:sz w:val="20"/>
          <w:szCs w:val="20"/>
        </w:rPr>
      </w:pPr>
    </w:p>
    <w:sectPr w:rsidR="00FB111F" w:rsidRPr="00567483" w:rsidSect="00567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613"/>
    <w:rsid w:val="00072F4E"/>
    <w:rsid w:val="00567483"/>
    <w:rsid w:val="005E1EC4"/>
    <w:rsid w:val="00C125DB"/>
    <w:rsid w:val="00C97613"/>
    <w:rsid w:val="00DD0DBA"/>
    <w:rsid w:val="00E6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04">
          <w:marLeft w:val="0"/>
          <w:marRight w:val="0"/>
          <w:marTop w:val="0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584804401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  <w:divsChild>
                <w:div w:id="154418119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611517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545028848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  <w:divsChild>
                <w:div w:id="1906917011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1626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002853912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  <w:divsChild>
                <w:div w:id="55909674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542780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501693700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814714018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343097451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606306735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476387162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65903385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305547766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095320066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986818555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339743120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929925745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721831601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176117028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890023454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418141079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263192609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389956924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111391102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69693553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695418602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715205798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576427485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282621015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96486127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877276083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300035915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827670741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029374033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411808997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295795061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579947851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819687073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760715023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906913431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825635810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284116442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601112509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830512309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674840393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1552957808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294363895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21522489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74329681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2091810320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979677978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  <w:div w:id="739711254">
          <w:marLeft w:val="0"/>
          <w:marRight w:val="0"/>
          <w:marTop w:val="54"/>
          <w:marBottom w:val="0"/>
          <w:divBdr>
            <w:top w:val="single" w:sz="4" w:space="0" w:color="337AB7"/>
            <w:left w:val="single" w:sz="4" w:space="0" w:color="337AB7"/>
            <w:bottom w:val="single" w:sz="4" w:space="0" w:color="337AB7"/>
            <w:right w:val="single" w:sz="4" w:space="0" w:color="337AB7"/>
          </w:divBdr>
          <w:divsChild>
            <w:div w:id="1317412697">
              <w:marLeft w:val="0"/>
              <w:marRight w:val="0"/>
              <w:marTop w:val="0"/>
              <w:marBottom w:val="0"/>
              <w:divBdr>
                <w:top w:val="none" w:sz="0" w:space="5" w:color="337AB7"/>
                <w:left w:val="none" w:sz="0" w:space="8" w:color="337AB7"/>
                <w:bottom w:val="none" w:sz="0" w:space="0" w:color="auto"/>
                <w:right w:val="none" w:sz="0" w:space="8" w:color="337AB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tr18943ps</dc:creator>
  <cp:lastModifiedBy>tr18943ps</cp:lastModifiedBy>
  <cp:revision>1</cp:revision>
  <dcterms:created xsi:type="dcterms:W3CDTF">2017-06-16T20:13:00Z</dcterms:created>
  <dcterms:modified xsi:type="dcterms:W3CDTF">2017-06-16T21:13:00Z</dcterms:modified>
</cp:coreProperties>
</file>